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BF" w:rsidRPr="0034094E" w:rsidRDefault="00FB75E7" w:rsidP="00216517">
      <w:pPr>
        <w:pStyle w:val="Nagwek2"/>
        <w:jc w:val="center"/>
        <w:rPr>
          <w:rFonts w:ascii="Calibri" w:hAnsi="Calibri" w:cs="Calibri"/>
          <w:sz w:val="22"/>
          <w:szCs w:val="22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1209675" cy="1070379"/>
            <wp:effectExtent l="0" t="0" r="0" b="0"/>
            <wp:docPr id="1" name="okladka czy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adka czyst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12" w:rsidRPr="0034094E" w:rsidRDefault="00B44A2B" w:rsidP="00F05C77">
      <w:pPr>
        <w:pStyle w:val="Nagwek2"/>
        <w:rPr>
          <w:rFonts w:ascii="Calibri" w:hAnsi="Calibri" w:cs="Calibri"/>
          <w:sz w:val="22"/>
          <w:szCs w:val="22"/>
        </w:rPr>
      </w:pPr>
      <w:r w:rsidRPr="0034094E">
        <w:rPr>
          <w:rFonts w:ascii="Calibri" w:hAnsi="Calibri" w:cs="Calibri"/>
          <w:sz w:val="22"/>
          <w:szCs w:val="22"/>
        </w:rPr>
        <w:t>Raport bieżący nr</w:t>
      </w:r>
      <w:r w:rsidR="005F5332">
        <w:rPr>
          <w:rFonts w:ascii="Calibri" w:hAnsi="Calibri" w:cs="Calibri"/>
          <w:sz w:val="22"/>
          <w:szCs w:val="22"/>
        </w:rPr>
        <w:t xml:space="preserve"> 17</w:t>
      </w:r>
      <w:r w:rsidR="009B0F5E" w:rsidRPr="0034094E">
        <w:rPr>
          <w:rFonts w:ascii="Calibri" w:hAnsi="Calibri" w:cs="Calibri"/>
          <w:sz w:val="22"/>
          <w:szCs w:val="22"/>
        </w:rPr>
        <w:t>/</w:t>
      </w:r>
      <w:r w:rsidR="00F81EF3" w:rsidRPr="0034094E">
        <w:rPr>
          <w:rFonts w:ascii="Calibri" w:hAnsi="Calibri" w:cs="Calibri"/>
          <w:sz w:val="22"/>
          <w:szCs w:val="22"/>
        </w:rPr>
        <w:t>2015</w:t>
      </w:r>
    </w:p>
    <w:p w:rsidR="002355EB" w:rsidRPr="0034094E" w:rsidRDefault="00973C12" w:rsidP="002355EB">
      <w:pPr>
        <w:pStyle w:val="NormalnyWeb"/>
        <w:jc w:val="both"/>
        <w:rPr>
          <w:rStyle w:val="Pogrubienie"/>
          <w:rFonts w:ascii="Calibri" w:hAnsi="Calibri" w:cs="Calibri"/>
          <w:b w:val="0"/>
          <w:sz w:val="22"/>
          <w:szCs w:val="22"/>
        </w:rPr>
      </w:pPr>
      <w:r w:rsidRPr="0034094E">
        <w:rPr>
          <w:rStyle w:val="Pogrubienie"/>
          <w:rFonts w:ascii="Calibri" w:hAnsi="Calibri" w:cs="Calibri"/>
          <w:b w:val="0"/>
          <w:sz w:val="22"/>
          <w:szCs w:val="22"/>
        </w:rPr>
        <w:t>Warszawa</w:t>
      </w:r>
      <w:smartTag w:uri="urn:schemas-microsoft-com:office:smarttags" w:element="PersonName">
        <w:r w:rsidRPr="0034094E">
          <w:rPr>
            <w:rStyle w:val="Pogrubienie"/>
            <w:rFonts w:ascii="Calibri" w:hAnsi="Calibri" w:cs="Calibri"/>
            <w:b w:val="0"/>
            <w:sz w:val="22"/>
            <w:szCs w:val="22"/>
          </w:rPr>
          <w:t>,</w:t>
        </w:r>
      </w:smartTag>
      <w:r w:rsidR="005F5332">
        <w:rPr>
          <w:rStyle w:val="Pogrubienie"/>
          <w:rFonts w:ascii="Calibri" w:hAnsi="Calibri" w:cs="Calibri"/>
          <w:b w:val="0"/>
          <w:sz w:val="22"/>
          <w:szCs w:val="22"/>
        </w:rPr>
        <w:t xml:space="preserve"> dnia 25 września </w:t>
      </w:r>
      <w:r w:rsidR="00F81EF3" w:rsidRPr="0034094E">
        <w:rPr>
          <w:rStyle w:val="Pogrubienie"/>
          <w:rFonts w:ascii="Calibri" w:hAnsi="Calibri" w:cs="Calibri"/>
          <w:b w:val="0"/>
          <w:sz w:val="22"/>
          <w:szCs w:val="22"/>
        </w:rPr>
        <w:t xml:space="preserve"> 2015</w:t>
      </w:r>
      <w:r w:rsidRPr="0034094E">
        <w:rPr>
          <w:rStyle w:val="Pogrubienie"/>
          <w:rFonts w:ascii="Calibri" w:hAnsi="Calibri" w:cs="Calibri"/>
          <w:b w:val="0"/>
          <w:sz w:val="22"/>
          <w:szCs w:val="22"/>
        </w:rPr>
        <w:t xml:space="preserve"> roku</w:t>
      </w:r>
    </w:p>
    <w:p w:rsidR="005F5332" w:rsidRDefault="005F5332" w:rsidP="005F5332">
      <w:pPr>
        <w:jc w:val="both"/>
        <w:rPr>
          <w:rFonts w:asciiTheme="minorHAnsi" w:hAnsiTheme="minorHAnsi"/>
          <w:sz w:val="22"/>
          <w:szCs w:val="22"/>
        </w:rPr>
      </w:pPr>
      <w:r w:rsidRPr="005F5332">
        <w:rPr>
          <w:rFonts w:asciiTheme="minorHAnsi" w:hAnsiTheme="minorHAnsi" w:cs="Arial"/>
          <w:sz w:val="22"/>
          <w:szCs w:val="22"/>
        </w:rPr>
        <w:t xml:space="preserve">Zarząd 4fun Media S.A. podaje do wiadomości, iż w dniu dzisiejszym powziął uchwałę w </w:t>
      </w:r>
      <w:r>
        <w:rPr>
          <w:rFonts w:asciiTheme="minorHAnsi" w:hAnsiTheme="minorHAnsi" w:cs="Arial"/>
          <w:sz w:val="22"/>
          <w:szCs w:val="22"/>
        </w:rPr>
        <w:t>sprawie rozpoczęcia</w:t>
      </w:r>
      <w:r>
        <w:rPr>
          <w:rFonts w:asciiTheme="minorHAnsi" w:hAnsiTheme="minorHAnsi"/>
          <w:sz w:val="22"/>
          <w:szCs w:val="22"/>
        </w:rPr>
        <w:t xml:space="preserve"> negocjacji</w:t>
      </w:r>
      <w:r w:rsidRPr="005F5332">
        <w:rPr>
          <w:rFonts w:asciiTheme="minorHAnsi" w:hAnsiTheme="minorHAnsi"/>
          <w:sz w:val="22"/>
          <w:szCs w:val="22"/>
        </w:rPr>
        <w:t xml:space="preserve"> w sprawie nabycia akcji spółki </w:t>
      </w:r>
      <w:proofErr w:type="spellStart"/>
      <w:r w:rsidRPr="005F5332">
        <w:rPr>
          <w:rFonts w:asciiTheme="minorHAnsi" w:hAnsiTheme="minorHAnsi"/>
          <w:sz w:val="22"/>
          <w:szCs w:val="22"/>
        </w:rPr>
        <w:t>Screen</w:t>
      </w:r>
      <w:proofErr w:type="spellEnd"/>
      <w:r w:rsidRPr="005F5332">
        <w:rPr>
          <w:rFonts w:asciiTheme="minorHAnsi" w:hAnsiTheme="minorHAnsi"/>
          <w:sz w:val="22"/>
          <w:szCs w:val="22"/>
        </w:rPr>
        <w:t xml:space="preserve"> Network S.A.</w:t>
      </w:r>
    </w:p>
    <w:p w:rsidR="005F5332" w:rsidRDefault="005F5332" w:rsidP="005F5332">
      <w:pPr>
        <w:jc w:val="both"/>
        <w:rPr>
          <w:rFonts w:asciiTheme="minorHAnsi" w:hAnsiTheme="minorHAnsi"/>
          <w:sz w:val="22"/>
          <w:szCs w:val="22"/>
        </w:rPr>
      </w:pPr>
    </w:p>
    <w:p w:rsidR="005F5332" w:rsidRDefault="005F5332" w:rsidP="005F533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Komentarz Zarządu</w:t>
      </w:r>
      <w:r w:rsidR="00AD5817">
        <w:rPr>
          <w:rFonts w:asciiTheme="minorHAnsi" w:hAnsiTheme="minorHAnsi"/>
          <w:sz w:val="22"/>
          <w:szCs w:val="22"/>
        </w:rPr>
        <w:t xml:space="preserve"> 4fun M</w:t>
      </w:r>
      <w:r>
        <w:rPr>
          <w:rFonts w:asciiTheme="minorHAnsi" w:hAnsiTheme="minorHAnsi"/>
          <w:sz w:val="22"/>
          <w:szCs w:val="22"/>
        </w:rPr>
        <w:t xml:space="preserve">edia S.A. </w:t>
      </w:r>
    </w:p>
    <w:p w:rsidR="005F5332" w:rsidRDefault="005F5332" w:rsidP="005F5332">
      <w:pPr>
        <w:jc w:val="both"/>
        <w:rPr>
          <w:rFonts w:asciiTheme="minorHAnsi" w:hAnsiTheme="minorHAnsi"/>
          <w:sz w:val="22"/>
          <w:szCs w:val="22"/>
        </w:rPr>
      </w:pPr>
    </w:p>
    <w:p w:rsidR="00C43C32" w:rsidRDefault="00AD5817" w:rsidP="00AD581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związku z faktem, iż </w:t>
      </w:r>
      <w:r>
        <w:rPr>
          <w:rFonts w:ascii="Calibri" w:hAnsi="Calibri"/>
          <w:sz w:val="22"/>
          <w:szCs w:val="22"/>
        </w:rPr>
        <w:t>s</w:t>
      </w:r>
      <w:r w:rsidR="005F5332" w:rsidRPr="005F5332">
        <w:rPr>
          <w:rFonts w:ascii="Calibri" w:hAnsi="Calibri"/>
          <w:sz w:val="22"/>
          <w:szCs w:val="22"/>
        </w:rPr>
        <w:t>trategicznym kierunkiem dalszego rozwoju 4fun Media S.A. jest dywersyfikacja przychodów pozyskiwanych zarówno z rynk</w:t>
      </w:r>
      <w:r>
        <w:rPr>
          <w:rFonts w:ascii="Calibri" w:hAnsi="Calibri"/>
          <w:sz w:val="22"/>
          <w:szCs w:val="22"/>
        </w:rPr>
        <w:t xml:space="preserve">u telewizyjnego jak i poza nim, Zarząd podjął decyzję o rozpoczęciu negocjacji w sprawie nabycia akcji  </w:t>
      </w:r>
      <w:r w:rsidR="00C85DE3" w:rsidRPr="005F5332">
        <w:rPr>
          <w:rFonts w:asciiTheme="minorHAnsi" w:hAnsiTheme="minorHAnsi"/>
          <w:sz w:val="22"/>
          <w:szCs w:val="22"/>
        </w:rPr>
        <w:t>spółki</w:t>
      </w:r>
      <w:r w:rsidR="003D26C9">
        <w:rPr>
          <w:rFonts w:asciiTheme="minorHAnsi" w:hAnsiTheme="minorHAnsi"/>
          <w:sz w:val="22"/>
          <w:szCs w:val="22"/>
        </w:rPr>
        <w:t xml:space="preserve"> </w:t>
      </w:r>
      <w:r w:rsidR="00C85DE3" w:rsidRPr="005F53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85DE3" w:rsidRPr="005F5332">
        <w:rPr>
          <w:rFonts w:asciiTheme="minorHAnsi" w:hAnsiTheme="minorHAnsi"/>
          <w:sz w:val="22"/>
          <w:szCs w:val="22"/>
        </w:rPr>
        <w:t>Screen</w:t>
      </w:r>
      <w:proofErr w:type="spellEnd"/>
      <w:r w:rsidR="00C85DE3" w:rsidRPr="005F5332">
        <w:rPr>
          <w:rFonts w:asciiTheme="minorHAnsi" w:hAnsiTheme="minorHAnsi"/>
          <w:sz w:val="22"/>
          <w:szCs w:val="22"/>
        </w:rPr>
        <w:t xml:space="preserve"> Network S.A.</w:t>
      </w:r>
      <w:r w:rsidR="00C85DE3">
        <w:rPr>
          <w:rFonts w:asciiTheme="minorHAnsi" w:hAnsiTheme="minorHAnsi"/>
          <w:sz w:val="22"/>
          <w:szCs w:val="22"/>
        </w:rPr>
        <w:t xml:space="preserve"> </w:t>
      </w:r>
    </w:p>
    <w:p w:rsidR="00C43C32" w:rsidRDefault="00C85DE3" w:rsidP="00AD581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Spółka ta jest liderem rynku Digital </w:t>
      </w:r>
      <w:proofErr w:type="spellStart"/>
      <w:r>
        <w:rPr>
          <w:rFonts w:asciiTheme="minorHAnsi" w:hAnsiTheme="minorHAnsi"/>
          <w:sz w:val="22"/>
          <w:szCs w:val="22"/>
        </w:rPr>
        <w:t>Signage</w:t>
      </w:r>
      <w:proofErr w:type="spellEnd"/>
      <w:r>
        <w:rPr>
          <w:rFonts w:asciiTheme="minorHAnsi" w:hAnsiTheme="minorHAnsi"/>
          <w:sz w:val="22"/>
          <w:szCs w:val="22"/>
        </w:rPr>
        <w:t xml:space="preserve"> w Polsce, dynamicznie rozwijającej się gałęzi reklamy bezpośredniej, opartej o ekrany ulokowane w przestrzeni miejskiej, przystosowane do emitowania reklam cyfrowych (obraz ruchomy). Spółka obsługuje łącznie ok. 17 tysięcy nośników reklamowych o zróżnicowanej powierzchni reklamowej, począwszy od wielkoformatowych ekranów </w:t>
      </w:r>
      <w:proofErr w:type="spellStart"/>
      <w:r>
        <w:rPr>
          <w:rFonts w:asciiTheme="minorHAnsi" w:hAnsiTheme="minorHAnsi"/>
          <w:sz w:val="22"/>
          <w:szCs w:val="22"/>
        </w:rPr>
        <w:t>ledowych</w:t>
      </w:r>
      <w:proofErr w:type="spellEnd"/>
      <w:r>
        <w:rPr>
          <w:rFonts w:asciiTheme="minorHAnsi" w:hAnsiTheme="minorHAnsi"/>
          <w:sz w:val="22"/>
          <w:szCs w:val="22"/>
        </w:rPr>
        <w:t xml:space="preserve"> poprzez mniejsze ekrany ulokowane w sieciach sprzedaży, galeriach handlowych, lotniskach, dwor</w:t>
      </w:r>
      <w:r w:rsidR="003D26C9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ach i stacjach paliw. </w:t>
      </w:r>
    </w:p>
    <w:p w:rsidR="005F5332" w:rsidRPr="00AD5817" w:rsidRDefault="00C85DE3" w:rsidP="00AD5817">
      <w:pPr>
        <w:jc w:val="both"/>
        <w:rPr>
          <w:rFonts w:asciiTheme="minorHAnsi" w:hAnsiTheme="minorHAnsi"/>
          <w:sz w:val="22"/>
          <w:szCs w:val="22"/>
        </w:rPr>
      </w:pPr>
      <w:bookmarkStart w:id="2" w:name="_GoBack"/>
      <w:bookmarkEnd w:id="2"/>
      <w:r>
        <w:rPr>
          <w:rFonts w:asciiTheme="minorHAnsi" w:hAnsiTheme="minorHAnsi"/>
          <w:sz w:val="22"/>
          <w:szCs w:val="22"/>
        </w:rPr>
        <w:t>W opinii Zarządu 4fun Media S.A.</w:t>
      </w:r>
      <w:r w:rsidR="00C43C3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rozpoczęcie negocjacji w sprawie zakupu akcji </w:t>
      </w:r>
      <w:proofErr w:type="spellStart"/>
      <w:r w:rsidRPr="005F5332">
        <w:rPr>
          <w:rFonts w:asciiTheme="minorHAnsi" w:hAnsiTheme="minorHAnsi"/>
          <w:sz w:val="22"/>
          <w:szCs w:val="22"/>
        </w:rPr>
        <w:t>Screen</w:t>
      </w:r>
      <w:proofErr w:type="spellEnd"/>
      <w:r w:rsidRPr="005F5332">
        <w:rPr>
          <w:rFonts w:asciiTheme="minorHAnsi" w:hAnsiTheme="minorHAnsi"/>
          <w:sz w:val="22"/>
          <w:szCs w:val="22"/>
        </w:rPr>
        <w:t xml:space="preserve"> Network S.A.</w:t>
      </w:r>
      <w:r>
        <w:rPr>
          <w:rFonts w:asciiTheme="minorHAnsi" w:hAnsiTheme="minorHAnsi"/>
          <w:sz w:val="22"/>
          <w:szCs w:val="22"/>
        </w:rPr>
        <w:t xml:space="preserve"> jest uzasadnione </w:t>
      </w:r>
      <w:r w:rsidR="003D26C9">
        <w:rPr>
          <w:rFonts w:asciiTheme="minorHAnsi" w:hAnsiTheme="minorHAnsi"/>
          <w:sz w:val="22"/>
          <w:szCs w:val="22"/>
        </w:rPr>
        <w:t xml:space="preserve">zamiarem wyjściem Spółki poza rynek telewizyjny i dywersyfikacji </w:t>
      </w:r>
      <w:r>
        <w:rPr>
          <w:rFonts w:asciiTheme="minorHAnsi" w:hAnsiTheme="minorHAnsi"/>
          <w:sz w:val="22"/>
          <w:szCs w:val="22"/>
        </w:rPr>
        <w:t xml:space="preserve"> </w:t>
      </w:r>
      <w:r w:rsidR="003D26C9">
        <w:rPr>
          <w:rFonts w:asciiTheme="minorHAnsi" w:hAnsiTheme="minorHAnsi"/>
          <w:sz w:val="22"/>
          <w:szCs w:val="22"/>
        </w:rPr>
        <w:t>przychodów w innych obszarach rynku reklamowego, opierającego się</w:t>
      </w:r>
      <w:r>
        <w:rPr>
          <w:rFonts w:asciiTheme="minorHAnsi" w:hAnsiTheme="minorHAnsi"/>
          <w:sz w:val="22"/>
          <w:szCs w:val="22"/>
        </w:rPr>
        <w:t xml:space="preserve"> o innowacje technologiczne</w:t>
      </w:r>
      <w:r w:rsidR="003D26C9">
        <w:rPr>
          <w:rFonts w:asciiTheme="minorHAnsi" w:hAnsiTheme="minorHAnsi"/>
          <w:sz w:val="22"/>
          <w:szCs w:val="22"/>
        </w:rPr>
        <w:t xml:space="preserve">. </w:t>
      </w:r>
    </w:p>
    <w:p w:rsidR="0034094E" w:rsidRPr="0034094E" w:rsidRDefault="0034094E" w:rsidP="0034094E">
      <w:pPr>
        <w:pStyle w:val="NormalnyWeb"/>
        <w:jc w:val="both"/>
        <w:rPr>
          <w:rFonts w:ascii="Calibri" w:hAnsi="Calibri" w:cs="Arial"/>
          <w:sz w:val="22"/>
          <w:szCs w:val="22"/>
        </w:rPr>
      </w:pPr>
    </w:p>
    <w:p w:rsidR="00584E35" w:rsidRPr="0034094E" w:rsidRDefault="00584E35" w:rsidP="00584E35">
      <w:pPr>
        <w:pStyle w:val="NormalnyWeb"/>
        <w:jc w:val="both"/>
        <w:rPr>
          <w:rFonts w:ascii="Calibri" w:hAnsi="Calibri" w:cs="Tahoma"/>
          <w:b/>
          <w:sz w:val="22"/>
          <w:szCs w:val="22"/>
        </w:rPr>
      </w:pPr>
      <w:r w:rsidRPr="0034094E">
        <w:rPr>
          <w:rFonts w:ascii="Calibri" w:hAnsi="Calibri" w:cs="Tahoma"/>
          <w:b/>
          <w:sz w:val="22"/>
          <w:szCs w:val="22"/>
        </w:rPr>
        <w:t>Osoby uprawnione do reprezentowania Spółki:</w:t>
      </w:r>
    </w:p>
    <w:p w:rsidR="0034094E" w:rsidRDefault="0034094E" w:rsidP="00584E35">
      <w:pPr>
        <w:pStyle w:val="NormalnyWeb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Rafał Baran- Prezes Zarządu </w:t>
      </w:r>
    </w:p>
    <w:p w:rsidR="00584E35" w:rsidRPr="0034094E" w:rsidRDefault="00584E35" w:rsidP="00584E35">
      <w:pPr>
        <w:pStyle w:val="NormalnyWeb"/>
        <w:jc w:val="both"/>
        <w:rPr>
          <w:rFonts w:ascii="Calibri" w:hAnsi="Calibri" w:cs="Tahoma"/>
          <w:b/>
          <w:sz w:val="22"/>
          <w:szCs w:val="22"/>
        </w:rPr>
      </w:pPr>
      <w:r w:rsidRPr="0034094E">
        <w:rPr>
          <w:rFonts w:ascii="Calibri" w:hAnsi="Calibri" w:cs="Tahoma"/>
          <w:b/>
          <w:sz w:val="22"/>
          <w:szCs w:val="22"/>
        </w:rPr>
        <w:t xml:space="preserve">Aneta Parafiniuk – Członek Zarządu </w:t>
      </w:r>
    </w:p>
    <w:p w:rsidR="00584E35" w:rsidRDefault="00584E35" w:rsidP="002355EB">
      <w:pPr>
        <w:pStyle w:val="NormalnyWeb"/>
        <w:jc w:val="both"/>
        <w:rPr>
          <w:rFonts w:ascii="Calibri" w:hAnsi="Calibri" w:cs="Arial"/>
          <w:sz w:val="22"/>
          <w:szCs w:val="22"/>
        </w:rPr>
      </w:pPr>
    </w:p>
    <w:p w:rsidR="00584E35" w:rsidRDefault="00584E35" w:rsidP="002355EB">
      <w:pPr>
        <w:pStyle w:val="NormalnyWeb"/>
        <w:jc w:val="both"/>
        <w:rPr>
          <w:rFonts w:ascii="Calibri" w:hAnsi="Calibri" w:cs="Arial"/>
          <w:sz w:val="22"/>
          <w:szCs w:val="22"/>
        </w:rPr>
      </w:pPr>
    </w:p>
    <w:p w:rsidR="00584E35" w:rsidRDefault="00584E35" w:rsidP="002355EB">
      <w:pPr>
        <w:pStyle w:val="NormalnyWeb"/>
        <w:jc w:val="both"/>
        <w:rPr>
          <w:rFonts w:ascii="Calibri" w:hAnsi="Calibri" w:cs="Arial"/>
          <w:sz w:val="22"/>
          <w:szCs w:val="22"/>
        </w:rPr>
      </w:pPr>
    </w:p>
    <w:p w:rsidR="00EB35A7" w:rsidRDefault="00584E35" w:rsidP="002355EB">
      <w:pPr>
        <w:pStyle w:val="NormalnyWeb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A863F0" w:rsidRDefault="00A863F0" w:rsidP="002355EB">
      <w:pPr>
        <w:pStyle w:val="NormalnyWeb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</w:p>
    <w:p w:rsidR="002355EB" w:rsidRDefault="00A863F0" w:rsidP="002355EB">
      <w:pPr>
        <w:pStyle w:val="NormalnyWeb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 </w:t>
      </w:r>
      <w:bookmarkEnd w:id="0"/>
      <w:bookmarkEnd w:id="1"/>
    </w:p>
    <w:sectPr w:rsidR="002355E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EC" w:rsidRDefault="009075EC">
      <w:r>
        <w:separator/>
      </w:r>
    </w:p>
  </w:endnote>
  <w:endnote w:type="continuationSeparator" w:id="0">
    <w:p w:rsidR="009075EC" w:rsidRDefault="0090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LODA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EC" w:rsidRDefault="009075EC">
      <w:r>
        <w:separator/>
      </w:r>
    </w:p>
  </w:footnote>
  <w:footnote w:type="continuationSeparator" w:id="0">
    <w:p w:rsidR="009075EC" w:rsidRDefault="0090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41" w:rsidRPr="00846341" w:rsidRDefault="00846341" w:rsidP="00846341">
    <w:pPr>
      <w:pStyle w:val="Nagwek"/>
      <w:jc w:val="right"/>
      <w:rPr>
        <w:i/>
      </w:rPr>
    </w:pPr>
    <w:r w:rsidRPr="00846341">
      <w:rPr>
        <w:i/>
      </w:rPr>
      <w:t xml:space="preserve">4fun </w:t>
    </w:r>
    <w:r w:rsidR="00276339">
      <w:rPr>
        <w:i/>
      </w:rPr>
      <w:t>M</w:t>
    </w:r>
    <w:r w:rsidR="00637D32">
      <w:rPr>
        <w:i/>
      </w:rPr>
      <w:t>edia S.A. – Raport Bież</w:t>
    </w:r>
    <w:r w:rsidR="000A1DBD">
      <w:rPr>
        <w:i/>
      </w:rPr>
      <w:t xml:space="preserve">ący nr </w:t>
    </w:r>
    <w:r w:rsidR="005F5332">
      <w:rPr>
        <w:i/>
      </w:rPr>
      <w:t>17</w:t>
    </w:r>
    <w:r w:rsidR="00F81EF3">
      <w:rPr>
        <w:i/>
      </w:rPr>
      <w:t>/2015</w:t>
    </w:r>
  </w:p>
  <w:p w:rsidR="007E4572" w:rsidRDefault="007E45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6BE"/>
    <w:multiLevelType w:val="hybridMultilevel"/>
    <w:tmpl w:val="684E16BA"/>
    <w:lvl w:ilvl="0" w:tplc="7850305A">
      <w:start w:val="1"/>
      <w:numFmt w:val="decimal"/>
      <w:lvlText w:val="%1."/>
      <w:lvlJc w:val="left"/>
      <w:pPr>
        <w:tabs>
          <w:tab w:val="num" w:pos="2008"/>
        </w:tabs>
        <w:ind w:left="2008" w:hanging="774"/>
      </w:pPr>
      <w:rPr>
        <w:rFonts w:hint="default"/>
        <w:b/>
        <w:i w:val="0"/>
      </w:rPr>
    </w:lvl>
    <w:lvl w:ilvl="1" w:tplc="286E7A12">
      <w:start w:val="1"/>
      <w:numFmt w:val="decimal"/>
      <w:pStyle w:val="ListeNumero"/>
      <w:lvlText w:val="%2."/>
      <w:lvlJc w:val="left"/>
      <w:pPr>
        <w:tabs>
          <w:tab w:val="num" w:pos="1593"/>
        </w:tabs>
        <w:ind w:left="1593" w:hanging="567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2" w:tplc="0C52FB92">
      <w:start w:val="1"/>
      <w:numFmt w:val="lowerLetter"/>
      <w:lvlText w:val="%3)"/>
      <w:lvlJc w:val="left"/>
      <w:pPr>
        <w:ind w:left="22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1">
    <w:nsid w:val="0C140863"/>
    <w:multiLevelType w:val="hybridMultilevel"/>
    <w:tmpl w:val="C5C6B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211B"/>
    <w:multiLevelType w:val="hybridMultilevel"/>
    <w:tmpl w:val="7D7441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B85B94"/>
    <w:multiLevelType w:val="hybridMultilevel"/>
    <w:tmpl w:val="730C3516"/>
    <w:lvl w:ilvl="0" w:tplc="767E63EA">
      <w:start w:val="1"/>
      <w:numFmt w:val="lowerRoman"/>
      <w:lvlText w:val="(%1)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7F55D3"/>
    <w:multiLevelType w:val="hybridMultilevel"/>
    <w:tmpl w:val="B1386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B2CDF"/>
    <w:multiLevelType w:val="hybridMultilevel"/>
    <w:tmpl w:val="281876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B107AC"/>
    <w:multiLevelType w:val="singleLevel"/>
    <w:tmpl w:val="4E72E8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51284255"/>
    <w:multiLevelType w:val="hybridMultilevel"/>
    <w:tmpl w:val="F45E8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1E99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8C1229"/>
    <w:multiLevelType w:val="hybridMultilevel"/>
    <w:tmpl w:val="9968D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B760C9"/>
    <w:multiLevelType w:val="hybridMultilevel"/>
    <w:tmpl w:val="DC6CB73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FBE962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80061F"/>
    <w:multiLevelType w:val="hybridMultilevel"/>
    <w:tmpl w:val="9788A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12"/>
    <w:rsid w:val="00006BEA"/>
    <w:rsid w:val="00013D95"/>
    <w:rsid w:val="00033CDF"/>
    <w:rsid w:val="00033EB6"/>
    <w:rsid w:val="00055FD5"/>
    <w:rsid w:val="00066784"/>
    <w:rsid w:val="000A1DBD"/>
    <w:rsid w:val="000F01CD"/>
    <w:rsid w:val="000F1A67"/>
    <w:rsid w:val="00106F6E"/>
    <w:rsid w:val="00135DC3"/>
    <w:rsid w:val="00136F95"/>
    <w:rsid w:val="00145F3D"/>
    <w:rsid w:val="00185A5A"/>
    <w:rsid w:val="00187A15"/>
    <w:rsid w:val="001A2B87"/>
    <w:rsid w:val="001C038F"/>
    <w:rsid w:val="001E0EB9"/>
    <w:rsid w:val="001F2EF9"/>
    <w:rsid w:val="00216517"/>
    <w:rsid w:val="0022432A"/>
    <w:rsid w:val="00233059"/>
    <w:rsid w:val="002355EB"/>
    <w:rsid w:val="002527AF"/>
    <w:rsid w:val="0025559A"/>
    <w:rsid w:val="00265095"/>
    <w:rsid w:val="002663C5"/>
    <w:rsid w:val="0027567A"/>
    <w:rsid w:val="00276339"/>
    <w:rsid w:val="00295C4F"/>
    <w:rsid w:val="002A53A9"/>
    <w:rsid w:val="002B7B1A"/>
    <w:rsid w:val="002E676D"/>
    <w:rsid w:val="002F0608"/>
    <w:rsid w:val="00301CEE"/>
    <w:rsid w:val="003140E9"/>
    <w:rsid w:val="003147C9"/>
    <w:rsid w:val="003155DD"/>
    <w:rsid w:val="00324CC7"/>
    <w:rsid w:val="0033709F"/>
    <w:rsid w:val="0034094E"/>
    <w:rsid w:val="0034358A"/>
    <w:rsid w:val="0036517D"/>
    <w:rsid w:val="00366D45"/>
    <w:rsid w:val="00372C79"/>
    <w:rsid w:val="00393874"/>
    <w:rsid w:val="00395484"/>
    <w:rsid w:val="003A49F7"/>
    <w:rsid w:val="003B59AC"/>
    <w:rsid w:val="003D26C9"/>
    <w:rsid w:val="003E3349"/>
    <w:rsid w:val="0040401B"/>
    <w:rsid w:val="00414A10"/>
    <w:rsid w:val="0042337B"/>
    <w:rsid w:val="00427C66"/>
    <w:rsid w:val="00436700"/>
    <w:rsid w:val="00436AFF"/>
    <w:rsid w:val="00445FCB"/>
    <w:rsid w:val="00465CD0"/>
    <w:rsid w:val="00475367"/>
    <w:rsid w:val="004825B8"/>
    <w:rsid w:val="0048420F"/>
    <w:rsid w:val="00485148"/>
    <w:rsid w:val="0049765B"/>
    <w:rsid w:val="004A6FD4"/>
    <w:rsid w:val="004C2713"/>
    <w:rsid w:val="00552BDF"/>
    <w:rsid w:val="00553E06"/>
    <w:rsid w:val="0056310C"/>
    <w:rsid w:val="00566C58"/>
    <w:rsid w:val="00581FEF"/>
    <w:rsid w:val="00584E35"/>
    <w:rsid w:val="005969F8"/>
    <w:rsid w:val="005A2168"/>
    <w:rsid w:val="005A5916"/>
    <w:rsid w:val="005B5DD0"/>
    <w:rsid w:val="005B70BF"/>
    <w:rsid w:val="005D391D"/>
    <w:rsid w:val="005E4407"/>
    <w:rsid w:val="005F5332"/>
    <w:rsid w:val="00607355"/>
    <w:rsid w:val="00607E93"/>
    <w:rsid w:val="00633793"/>
    <w:rsid w:val="00637D32"/>
    <w:rsid w:val="0064379F"/>
    <w:rsid w:val="0065075C"/>
    <w:rsid w:val="006815E8"/>
    <w:rsid w:val="00690DFA"/>
    <w:rsid w:val="0069475A"/>
    <w:rsid w:val="00695411"/>
    <w:rsid w:val="006A6075"/>
    <w:rsid w:val="006B764B"/>
    <w:rsid w:val="006E656E"/>
    <w:rsid w:val="006E76B8"/>
    <w:rsid w:val="006F7265"/>
    <w:rsid w:val="007033F2"/>
    <w:rsid w:val="00725D18"/>
    <w:rsid w:val="0073502B"/>
    <w:rsid w:val="0074026D"/>
    <w:rsid w:val="007453A1"/>
    <w:rsid w:val="0075018E"/>
    <w:rsid w:val="00784572"/>
    <w:rsid w:val="00785D7F"/>
    <w:rsid w:val="007C7CC4"/>
    <w:rsid w:val="007E004C"/>
    <w:rsid w:val="007E2CC2"/>
    <w:rsid w:val="007E4572"/>
    <w:rsid w:val="007F1992"/>
    <w:rsid w:val="007F2A52"/>
    <w:rsid w:val="00813A36"/>
    <w:rsid w:val="008344EE"/>
    <w:rsid w:val="00837D3E"/>
    <w:rsid w:val="00841C03"/>
    <w:rsid w:val="00846341"/>
    <w:rsid w:val="00861E65"/>
    <w:rsid w:val="00864A78"/>
    <w:rsid w:val="0087320F"/>
    <w:rsid w:val="008818D5"/>
    <w:rsid w:val="008934DD"/>
    <w:rsid w:val="008A26BC"/>
    <w:rsid w:val="008C130C"/>
    <w:rsid w:val="008C3882"/>
    <w:rsid w:val="008D2AEB"/>
    <w:rsid w:val="008F1E95"/>
    <w:rsid w:val="009075EC"/>
    <w:rsid w:val="009228E4"/>
    <w:rsid w:val="00925F54"/>
    <w:rsid w:val="00925F77"/>
    <w:rsid w:val="00955E05"/>
    <w:rsid w:val="00973C12"/>
    <w:rsid w:val="00982A51"/>
    <w:rsid w:val="00995E72"/>
    <w:rsid w:val="009B0F5E"/>
    <w:rsid w:val="009B6623"/>
    <w:rsid w:val="009E1373"/>
    <w:rsid w:val="009F4B23"/>
    <w:rsid w:val="00A17033"/>
    <w:rsid w:val="00A21987"/>
    <w:rsid w:val="00A7181A"/>
    <w:rsid w:val="00A76972"/>
    <w:rsid w:val="00A863F0"/>
    <w:rsid w:val="00AD1A0F"/>
    <w:rsid w:val="00AD5817"/>
    <w:rsid w:val="00AE053C"/>
    <w:rsid w:val="00B07F87"/>
    <w:rsid w:val="00B201B7"/>
    <w:rsid w:val="00B31F3B"/>
    <w:rsid w:val="00B44A2B"/>
    <w:rsid w:val="00B5260A"/>
    <w:rsid w:val="00B57709"/>
    <w:rsid w:val="00B65EF0"/>
    <w:rsid w:val="00B77AA8"/>
    <w:rsid w:val="00B846D9"/>
    <w:rsid w:val="00B93180"/>
    <w:rsid w:val="00B93FDC"/>
    <w:rsid w:val="00BA1FCD"/>
    <w:rsid w:val="00BB0A7E"/>
    <w:rsid w:val="00BC0460"/>
    <w:rsid w:val="00BC3D37"/>
    <w:rsid w:val="00BC7F96"/>
    <w:rsid w:val="00BE79FD"/>
    <w:rsid w:val="00C07E80"/>
    <w:rsid w:val="00C21987"/>
    <w:rsid w:val="00C26658"/>
    <w:rsid w:val="00C43C32"/>
    <w:rsid w:val="00C60B96"/>
    <w:rsid w:val="00C6109B"/>
    <w:rsid w:val="00C76138"/>
    <w:rsid w:val="00C84926"/>
    <w:rsid w:val="00C85DE3"/>
    <w:rsid w:val="00C92E44"/>
    <w:rsid w:val="00C944D0"/>
    <w:rsid w:val="00CA392B"/>
    <w:rsid w:val="00CA4A6E"/>
    <w:rsid w:val="00CC4DAE"/>
    <w:rsid w:val="00CD0AC3"/>
    <w:rsid w:val="00CD75CA"/>
    <w:rsid w:val="00CF6A1F"/>
    <w:rsid w:val="00D01061"/>
    <w:rsid w:val="00D22017"/>
    <w:rsid w:val="00D36BEE"/>
    <w:rsid w:val="00D37534"/>
    <w:rsid w:val="00D418E4"/>
    <w:rsid w:val="00D52BE4"/>
    <w:rsid w:val="00D949A2"/>
    <w:rsid w:val="00D9609B"/>
    <w:rsid w:val="00DA50C6"/>
    <w:rsid w:val="00DC7B24"/>
    <w:rsid w:val="00DD6B15"/>
    <w:rsid w:val="00DF4F7B"/>
    <w:rsid w:val="00DF7640"/>
    <w:rsid w:val="00E16826"/>
    <w:rsid w:val="00E22AC6"/>
    <w:rsid w:val="00E27B64"/>
    <w:rsid w:val="00E34287"/>
    <w:rsid w:val="00E36430"/>
    <w:rsid w:val="00E445E5"/>
    <w:rsid w:val="00E549E7"/>
    <w:rsid w:val="00E57B29"/>
    <w:rsid w:val="00E641B9"/>
    <w:rsid w:val="00E70B2F"/>
    <w:rsid w:val="00E710C3"/>
    <w:rsid w:val="00E7572C"/>
    <w:rsid w:val="00E76646"/>
    <w:rsid w:val="00E76A28"/>
    <w:rsid w:val="00E80820"/>
    <w:rsid w:val="00E86D54"/>
    <w:rsid w:val="00EB35A7"/>
    <w:rsid w:val="00EB68D6"/>
    <w:rsid w:val="00EC0891"/>
    <w:rsid w:val="00EF7AD3"/>
    <w:rsid w:val="00F05C77"/>
    <w:rsid w:val="00F10CC7"/>
    <w:rsid w:val="00F239FB"/>
    <w:rsid w:val="00F2401F"/>
    <w:rsid w:val="00F362F1"/>
    <w:rsid w:val="00F40381"/>
    <w:rsid w:val="00F56016"/>
    <w:rsid w:val="00F81EF3"/>
    <w:rsid w:val="00FB6808"/>
    <w:rsid w:val="00FB75E7"/>
    <w:rsid w:val="00FC004F"/>
    <w:rsid w:val="00FC1498"/>
    <w:rsid w:val="00FD14CA"/>
    <w:rsid w:val="00FD1F44"/>
    <w:rsid w:val="00FD2223"/>
    <w:rsid w:val="00FD7FA8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463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973C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463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F53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73C12"/>
    <w:pPr>
      <w:spacing w:before="100" w:beforeAutospacing="1" w:after="100" w:afterAutospacing="1"/>
    </w:pPr>
  </w:style>
  <w:style w:type="character" w:styleId="Pogrubienie">
    <w:name w:val="Strong"/>
    <w:qFormat/>
    <w:rsid w:val="00973C12"/>
    <w:rPr>
      <w:b/>
      <w:bCs/>
    </w:rPr>
  </w:style>
  <w:style w:type="paragraph" w:styleId="Nagwek">
    <w:name w:val="header"/>
    <w:basedOn w:val="Normalny"/>
    <w:link w:val="NagwekZnak"/>
    <w:uiPriority w:val="99"/>
    <w:rsid w:val="00E27B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7B64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rsid w:val="00C6109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C6109B"/>
    <w:rPr>
      <w:lang w:val="pl-PL" w:eastAsia="pl-PL" w:bidi="ar-SA"/>
    </w:rPr>
  </w:style>
  <w:style w:type="character" w:styleId="Odwoaniedokomentarza">
    <w:name w:val="annotation reference"/>
    <w:semiHidden/>
    <w:rsid w:val="00C6109B"/>
    <w:rPr>
      <w:rFonts w:cs="Times New Roman"/>
      <w:sz w:val="16"/>
      <w:szCs w:val="16"/>
    </w:rPr>
  </w:style>
  <w:style w:type="character" w:customStyle="1" w:styleId="NagwekZnak">
    <w:name w:val="Nagłówek Znak"/>
    <w:link w:val="Nagwek"/>
    <w:uiPriority w:val="99"/>
    <w:rsid w:val="00FD14CA"/>
    <w:rPr>
      <w:sz w:val="24"/>
      <w:szCs w:val="24"/>
    </w:rPr>
  </w:style>
  <w:style w:type="paragraph" w:styleId="Tekstdymka">
    <w:name w:val="Balloon Text"/>
    <w:basedOn w:val="Normalny"/>
    <w:link w:val="TekstdymkaZnak"/>
    <w:rsid w:val="00FD14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14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463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semiHidden/>
    <w:rsid w:val="0084634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eNumero">
    <w:name w:val="ListeNumero"/>
    <w:basedOn w:val="Normalny"/>
    <w:rsid w:val="00106F6E"/>
    <w:pPr>
      <w:numPr>
        <w:ilvl w:val="1"/>
        <w:numId w:val="8"/>
      </w:numPr>
    </w:pPr>
    <w:rPr>
      <w:sz w:val="20"/>
      <w:szCs w:val="20"/>
    </w:rPr>
  </w:style>
  <w:style w:type="character" w:styleId="Hipercze">
    <w:name w:val="Hyperlink"/>
    <w:uiPriority w:val="99"/>
    <w:unhideWhenUsed/>
    <w:rsid w:val="00106F6E"/>
    <w:rPr>
      <w:color w:val="0000FF"/>
      <w:u w:val="single"/>
    </w:rPr>
  </w:style>
  <w:style w:type="paragraph" w:customStyle="1" w:styleId="1X">
    <w:name w:val="1X"/>
    <w:basedOn w:val="Normalny"/>
    <w:rsid w:val="002355EB"/>
    <w:pPr>
      <w:spacing w:after="120"/>
      <w:ind w:left="425"/>
      <w:jc w:val="both"/>
    </w:pPr>
    <w:rPr>
      <w:rFonts w:ascii="Book Antiqua" w:hAnsi="Book Antiqu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301C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01CEE"/>
  </w:style>
  <w:style w:type="character" w:styleId="Odwoanieprzypisukocowego">
    <w:name w:val="endnote reference"/>
    <w:rsid w:val="00301CEE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5F53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5F5332"/>
    <w:pPr>
      <w:autoSpaceDE w:val="0"/>
      <w:autoSpaceDN w:val="0"/>
      <w:adjustRightInd w:val="0"/>
    </w:pPr>
    <w:rPr>
      <w:rFonts w:ascii="ELODAM+TimesNewRoman,Bold" w:hAnsi="ELODAM+TimesNewRoman,Bold" w:cs="ELODAM+TimesNewRoman,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463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973C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463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F53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73C12"/>
    <w:pPr>
      <w:spacing w:before="100" w:beforeAutospacing="1" w:after="100" w:afterAutospacing="1"/>
    </w:pPr>
  </w:style>
  <w:style w:type="character" w:styleId="Pogrubienie">
    <w:name w:val="Strong"/>
    <w:qFormat/>
    <w:rsid w:val="00973C12"/>
    <w:rPr>
      <w:b/>
      <w:bCs/>
    </w:rPr>
  </w:style>
  <w:style w:type="paragraph" w:styleId="Nagwek">
    <w:name w:val="header"/>
    <w:basedOn w:val="Normalny"/>
    <w:link w:val="NagwekZnak"/>
    <w:uiPriority w:val="99"/>
    <w:rsid w:val="00E27B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7B64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rsid w:val="00C6109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C6109B"/>
    <w:rPr>
      <w:lang w:val="pl-PL" w:eastAsia="pl-PL" w:bidi="ar-SA"/>
    </w:rPr>
  </w:style>
  <w:style w:type="character" w:styleId="Odwoaniedokomentarza">
    <w:name w:val="annotation reference"/>
    <w:semiHidden/>
    <w:rsid w:val="00C6109B"/>
    <w:rPr>
      <w:rFonts w:cs="Times New Roman"/>
      <w:sz w:val="16"/>
      <w:szCs w:val="16"/>
    </w:rPr>
  </w:style>
  <w:style w:type="character" w:customStyle="1" w:styleId="NagwekZnak">
    <w:name w:val="Nagłówek Znak"/>
    <w:link w:val="Nagwek"/>
    <w:uiPriority w:val="99"/>
    <w:rsid w:val="00FD14CA"/>
    <w:rPr>
      <w:sz w:val="24"/>
      <w:szCs w:val="24"/>
    </w:rPr>
  </w:style>
  <w:style w:type="paragraph" w:styleId="Tekstdymka">
    <w:name w:val="Balloon Text"/>
    <w:basedOn w:val="Normalny"/>
    <w:link w:val="TekstdymkaZnak"/>
    <w:rsid w:val="00FD14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14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463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semiHidden/>
    <w:rsid w:val="0084634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eNumero">
    <w:name w:val="ListeNumero"/>
    <w:basedOn w:val="Normalny"/>
    <w:rsid w:val="00106F6E"/>
    <w:pPr>
      <w:numPr>
        <w:ilvl w:val="1"/>
        <w:numId w:val="8"/>
      </w:numPr>
    </w:pPr>
    <w:rPr>
      <w:sz w:val="20"/>
      <w:szCs w:val="20"/>
    </w:rPr>
  </w:style>
  <w:style w:type="character" w:styleId="Hipercze">
    <w:name w:val="Hyperlink"/>
    <w:uiPriority w:val="99"/>
    <w:unhideWhenUsed/>
    <w:rsid w:val="00106F6E"/>
    <w:rPr>
      <w:color w:val="0000FF"/>
      <w:u w:val="single"/>
    </w:rPr>
  </w:style>
  <w:style w:type="paragraph" w:customStyle="1" w:styleId="1X">
    <w:name w:val="1X"/>
    <w:basedOn w:val="Normalny"/>
    <w:rsid w:val="002355EB"/>
    <w:pPr>
      <w:spacing w:after="120"/>
      <w:ind w:left="425"/>
      <w:jc w:val="both"/>
    </w:pPr>
    <w:rPr>
      <w:rFonts w:ascii="Book Antiqua" w:hAnsi="Book Antiqu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301C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01CEE"/>
  </w:style>
  <w:style w:type="character" w:styleId="Odwoanieprzypisukocowego">
    <w:name w:val="endnote reference"/>
    <w:rsid w:val="00301CEE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5F53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5F5332"/>
    <w:pPr>
      <w:autoSpaceDE w:val="0"/>
      <w:autoSpaceDN w:val="0"/>
      <w:adjustRightInd w:val="0"/>
    </w:pPr>
    <w:rPr>
      <w:rFonts w:ascii="ELODAM+TimesNewRoman,Bold" w:hAnsi="ELODAM+TimesNewRoman,Bold" w:cs="ELODAM+TimesNewRoman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0357-0A3B-40DF-9778-FF3B6595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bieżący nr 5 / 2010</vt:lpstr>
    </vt:vector>
  </TitlesOfParts>
  <Company>4FUN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bieżący nr 5 / 2010</dc:title>
  <dc:creator>tymon.betlej</dc:creator>
  <cp:lastModifiedBy>Tymon Betlej</cp:lastModifiedBy>
  <cp:revision>4</cp:revision>
  <cp:lastPrinted>2015-06-17T06:57:00Z</cp:lastPrinted>
  <dcterms:created xsi:type="dcterms:W3CDTF">2015-09-25T13:46:00Z</dcterms:created>
  <dcterms:modified xsi:type="dcterms:W3CDTF">2015-09-25T14:56:00Z</dcterms:modified>
</cp:coreProperties>
</file>